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46B" w:rsidRDefault="006C6DF1" w:rsidP="006C6DF1">
      <w:pPr>
        <w:pStyle w:val="Heading2"/>
        <w:numPr>
          <w:ilvl w:val="0"/>
          <w:numId w:val="4"/>
        </w:numPr>
        <w:ind w:left="540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7723505</wp:posOffset>
                </wp:positionH>
                <wp:positionV relativeFrom="page">
                  <wp:posOffset>8807450</wp:posOffset>
                </wp:positionV>
                <wp:extent cx="0" cy="0"/>
                <wp:effectExtent l="8255" t="673100" r="10795" b="67818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398D5" id="Line 7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8.15pt,693.5pt" to="608.15pt,6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IglFgIAADs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" strokeweight=".08481mm">
                <w10:wrap anchorx="page" anchory="page"/>
              </v:line>
            </w:pict>
          </mc:Fallback>
        </mc:AlternateContent>
      </w:r>
      <w:r>
        <w:rPr>
          <w:w w:val="105"/>
          <w:u w:val="thick"/>
        </w:rPr>
        <w:t>Pool</w:t>
      </w:r>
      <w:r>
        <w:rPr>
          <w:spacing w:val="2"/>
          <w:w w:val="105"/>
          <w:u w:val="thick"/>
        </w:rPr>
        <w:t xml:space="preserve"> </w:t>
      </w:r>
      <w:r>
        <w:rPr>
          <w:w w:val="105"/>
          <w:u w:val="thick"/>
        </w:rPr>
        <w:t>Rules:</w:t>
      </w:r>
    </w:p>
    <w:p w:rsidR="00F2746B" w:rsidRDefault="006C6DF1" w:rsidP="00F067BA">
      <w:pPr>
        <w:pStyle w:val="ListParagraph"/>
        <w:numPr>
          <w:ilvl w:val="1"/>
          <w:numId w:val="3"/>
        </w:numPr>
        <w:tabs>
          <w:tab w:val="left" w:pos="1095"/>
        </w:tabs>
        <w:spacing w:after="240" w:line="249" w:lineRule="auto"/>
        <w:ind w:right="327" w:hanging="293"/>
        <w:rPr>
          <w:sz w:val="23"/>
        </w:rPr>
      </w:pPr>
      <w:r>
        <w:rPr>
          <w:w w:val="105"/>
          <w:sz w:val="23"/>
        </w:rPr>
        <w:t>T</w:t>
      </w:r>
      <w:r>
        <w:rPr>
          <w:w w:val="105"/>
          <w:sz w:val="23"/>
        </w:rPr>
        <w:t>he pool areas are open between the hours of 7:00 a.m. - 10:00 p.m. The</w:t>
      </w:r>
      <w:r>
        <w:rPr>
          <w:spacing w:val="-27"/>
          <w:w w:val="105"/>
          <w:sz w:val="23"/>
        </w:rPr>
        <w:t xml:space="preserve"> </w:t>
      </w:r>
      <w:r>
        <w:rPr>
          <w:w w:val="105"/>
          <w:sz w:val="23"/>
        </w:rPr>
        <w:t>pool areas may not be reserved for private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use.</w:t>
      </w:r>
    </w:p>
    <w:p w:rsidR="00F2746B" w:rsidRDefault="006C6DF1" w:rsidP="00F067BA">
      <w:pPr>
        <w:pStyle w:val="ListParagraph"/>
        <w:numPr>
          <w:ilvl w:val="1"/>
          <w:numId w:val="3"/>
        </w:numPr>
        <w:tabs>
          <w:tab w:val="left" w:pos="1109"/>
        </w:tabs>
        <w:spacing w:after="240" w:line="249" w:lineRule="auto"/>
        <w:ind w:right="327" w:hanging="293"/>
        <w:rPr>
          <w:sz w:val="23"/>
        </w:rPr>
      </w:pPr>
      <w:r>
        <w:rPr>
          <w:w w:val="105"/>
          <w:sz w:val="23"/>
        </w:rPr>
        <w:t>All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Members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are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required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have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their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possession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their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numbered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"Member Identification Tag" attached to their common area key. Failure to do so may result in denial of access to the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facilities.</w:t>
      </w:r>
    </w:p>
    <w:p w:rsidR="00F2746B" w:rsidRDefault="006C6DF1" w:rsidP="00F067BA">
      <w:pPr>
        <w:pStyle w:val="ListParagraph"/>
        <w:numPr>
          <w:ilvl w:val="1"/>
          <w:numId w:val="3"/>
        </w:numPr>
        <w:tabs>
          <w:tab w:val="left" w:pos="1095"/>
        </w:tabs>
        <w:spacing w:after="240" w:line="249" w:lineRule="auto"/>
        <w:ind w:right="327" w:hanging="293"/>
        <w:rPr>
          <w:sz w:val="23"/>
        </w:rPr>
      </w:pPr>
      <w:r>
        <w:rPr>
          <w:w w:val="105"/>
          <w:sz w:val="23"/>
        </w:rPr>
        <w:t>Appropriate swimming attire is required. No cutoffs, jeans,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etc.</w:t>
      </w:r>
    </w:p>
    <w:p w:rsidR="00F2746B" w:rsidRDefault="006C6DF1" w:rsidP="00F067BA">
      <w:pPr>
        <w:pStyle w:val="ListParagraph"/>
        <w:numPr>
          <w:ilvl w:val="1"/>
          <w:numId w:val="3"/>
        </w:numPr>
        <w:tabs>
          <w:tab w:val="left" w:pos="1109"/>
        </w:tabs>
        <w:spacing w:after="240" w:line="249" w:lineRule="auto"/>
        <w:ind w:right="327" w:hanging="293"/>
        <w:rPr>
          <w:sz w:val="23"/>
        </w:rPr>
      </w:pPr>
      <w:r>
        <w:rPr>
          <w:w w:val="105"/>
          <w:sz w:val="23"/>
        </w:rPr>
        <w:t>All bobby and hair pins must be removed before entering the pool</w:t>
      </w:r>
      <w:r>
        <w:rPr>
          <w:spacing w:val="-27"/>
          <w:w w:val="105"/>
          <w:sz w:val="23"/>
        </w:rPr>
        <w:t xml:space="preserve"> </w:t>
      </w:r>
      <w:r>
        <w:rPr>
          <w:w w:val="105"/>
          <w:sz w:val="23"/>
        </w:rPr>
        <w:t>area.</w:t>
      </w:r>
    </w:p>
    <w:p w:rsidR="00F2746B" w:rsidRDefault="006C6DF1" w:rsidP="00F067BA">
      <w:pPr>
        <w:pStyle w:val="ListParagraph"/>
        <w:numPr>
          <w:ilvl w:val="1"/>
          <w:numId w:val="3"/>
        </w:numPr>
        <w:tabs>
          <w:tab w:val="left" w:pos="1093"/>
        </w:tabs>
        <w:spacing w:after="240" w:line="249" w:lineRule="auto"/>
        <w:ind w:right="327" w:hanging="293"/>
        <w:rPr>
          <w:sz w:val="23"/>
        </w:rPr>
      </w:pPr>
      <w:r>
        <w:rPr>
          <w:w w:val="105"/>
          <w:sz w:val="23"/>
        </w:rPr>
        <w:t>Radios, record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players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other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audio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devices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are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not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permitted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pool areas, unless they are used with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earphones.</w:t>
      </w:r>
    </w:p>
    <w:p w:rsidR="00F2746B" w:rsidRDefault="006C6DF1" w:rsidP="00F067BA">
      <w:pPr>
        <w:pStyle w:val="ListParagraph"/>
        <w:numPr>
          <w:ilvl w:val="1"/>
          <w:numId w:val="3"/>
        </w:numPr>
        <w:tabs>
          <w:tab w:val="left" w:pos="1095"/>
        </w:tabs>
        <w:spacing w:after="240" w:line="249" w:lineRule="auto"/>
        <w:ind w:right="327" w:hanging="293"/>
        <w:rPr>
          <w:sz w:val="23"/>
        </w:rPr>
      </w:pPr>
      <w:r>
        <w:rPr>
          <w:w w:val="105"/>
          <w:sz w:val="23"/>
        </w:rPr>
        <w:t>Diving,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cannon-balling,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running,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skateboarding,</w:t>
      </w:r>
      <w:r>
        <w:rPr>
          <w:spacing w:val="-30"/>
          <w:w w:val="105"/>
          <w:sz w:val="23"/>
        </w:rPr>
        <w:t xml:space="preserve"> </w:t>
      </w:r>
      <w:r>
        <w:rPr>
          <w:w w:val="105"/>
          <w:sz w:val="23"/>
        </w:rPr>
        <w:t>bicycling,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skating,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boisterous play and animals of any kind are not permitted in the pool</w:t>
      </w:r>
      <w:r>
        <w:rPr>
          <w:spacing w:val="-37"/>
          <w:w w:val="105"/>
          <w:sz w:val="23"/>
        </w:rPr>
        <w:t xml:space="preserve"> </w:t>
      </w:r>
      <w:r>
        <w:rPr>
          <w:w w:val="105"/>
          <w:sz w:val="23"/>
        </w:rPr>
        <w:t>areas.</w:t>
      </w:r>
    </w:p>
    <w:p w:rsidR="00F2746B" w:rsidRDefault="006C6DF1" w:rsidP="00F067BA">
      <w:pPr>
        <w:pStyle w:val="ListParagraph"/>
        <w:numPr>
          <w:ilvl w:val="1"/>
          <w:numId w:val="3"/>
        </w:numPr>
        <w:tabs>
          <w:tab w:val="left" w:pos="1103"/>
        </w:tabs>
        <w:spacing w:after="240" w:line="249" w:lineRule="auto"/>
        <w:ind w:right="327" w:hanging="293"/>
        <w:rPr>
          <w:sz w:val="23"/>
        </w:rPr>
      </w:pPr>
      <w:r>
        <w:rPr>
          <w:w w:val="105"/>
          <w:sz w:val="23"/>
        </w:rPr>
        <w:t>Only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unbreakable containers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are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permitted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pool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areas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must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be removed following use. Glass containers are not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permitted.</w:t>
      </w:r>
    </w:p>
    <w:p w:rsidR="00F2746B" w:rsidRDefault="006C6DF1" w:rsidP="00F067BA">
      <w:pPr>
        <w:pStyle w:val="ListParagraph"/>
        <w:numPr>
          <w:ilvl w:val="1"/>
          <w:numId w:val="3"/>
        </w:numPr>
        <w:tabs>
          <w:tab w:val="left" w:pos="1100"/>
        </w:tabs>
        <w:spacing w:after="240" w:line="249" w:lineRule="auto"/>
        <w:ind w:right="327" w:hanging="293"/>
        <w:rPr>
          <w:sz w:val="23"/>
        </w:rPr>
      </w:pPr>
      <w:r>
        <w:rPr>
          <w:w w:val="105"/>
          <w:sz w:val="23"/>
        </w:rPr>
        <w:t>Alcohol may not be consumed in the pool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area.</w:t>
      </w:r>
    </w:p>
    <w:p w:rsidR="00F2746B" w:rsidRDefault="006C6DF1" w:rsidP="00F067BA">
      <w:pPr>
        <w:pStyle w:val="ListParagraph"/>
        <w:numPr>
          <w:ilvl w:val="1"/>
          <w:numId w:val="3"/>
        </w:numPr>
        <w:tabs>
          <w:tab w:val="left" w:pos="1095"/>
        </w:tabs>
        <w:spacing w:after="240" w:line="249" w:lineRule="auto"/>
        <w:ind w:right="327" w:hanging="293"/>
        <w:rPr>
          <w:sz w:val="23"/>
        </w:rPr>
      </w:pPr>
      <w:r>
        <w:rPr>
          <w:w w:val="105"/>
          <w:sz w:val="23"/>
        </w:rPr>
        <w:t>Suntan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oils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lotions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are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showered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off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prior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entering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pool.</w:t>
      </w:r>
    </w:p>
    <w:p w:rsidR="00F2746B" w:rsidRDefault="006C6DF1" w:rsidP="00F067BA">
      <w:pPr>
        <w:pStyle w:val="ListParagraph"/>
        <w:numPr>
          <w:ilvl w:val="1"/>
          <w:numId w:val="3"/>
        </w:numPr>
        <w:tabs>
          <w:tab w:val="left" w:pos="1095"/>
        </w:tabs>
        <w:spacing w:after="240" w:line="249" w:lineRule="auto"/>
        <w:ind w:right="327" w:hanging="293"/>
        <w:rPr>
          <w:sz w:val="23"/>
        </w:rPr>
      </w:pPr>
      <w:r>
        <w:rPr>
          <w:w w:val="105"/>
          <w:sz w:val="23"/>
        </w:rPr>
        <w:t>The pool may be closed during maintenance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services.</w:t>
      </w:r>
    </w:p>
    <w:p w:rsidR="00F2746B" w:rsidRDefault="006C6DF1" w:rsidP="00F067BA">
      <w:pPr>
        <w:pStyle w:val="ListParagraph"/>
        <w:numPr>
          <w:ilvl w:val="1"/>
          <w:numId w:val="3"/>
        </w:numPr>
        <w:tabs>
          <w:tab w:val="left" w:pos="1097"/>
        </w:tabs>
        <w:spacing w:after="240" w:line="249" w:lineRule="auto"/>
        <w:ind w:right="327" w:hanging="293"/>
        <w:rPr>
          <w:sz w:val="23"/>
        </w:rPr>
      </w:pPr>
      <w:r>
        <w:rPr>
          <w:w w:val="105"/>
          <w:sz w:val="23"/>
        </w:rPr>
        <w:t>Smoking is not permitted within the enclosed pool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area.</w:t>
      </w:r>
    </w:p>
    <w:p w:rsidR="00F2746B" w:rsidRDefault="006C6DF1" w:rsidP="00F067BA">
      <w:pPr>
        <w:pStyle w:val="ListParagraph"/>
        <w:numPr>
          <w:ilvl w:val="1"/>
          <w:numId w:val="3"/>
        </w:numPr>
        <w:tabs>
          <w:tab w:val="left" w:pos="1095"/>
        </w:tabs>
        <w:spacing w:after="240" w:line="249" w:lineRule="auto"/>
        <w:ind w:right="327" w:hanging="293"/>
        <w:rPr>
          <w:sz w:val="23"/>
        </w:rPr>
      </w:pPr>
      <w:r>
        <w:rPr>
          <w:w w:val="105"/>
          <w:sz w:val="23"/>
        </w:rPr>
        <w:t>Barbecues are not permitted in the pool area (or any</w:t>
      </w:r>
      <w:r>
        <w:rPr>
          <w:spacing w:val="-44"/>
          <w:w w:val="105"/>
          <w:sz w:val="23"/>
        </w:rPr>
        <w:t xml:space="preserve"> </w:t>
      </w:r>
      <w:r>
        <w:rPr>
          <w:w w:val="105"/>
          <w:sz w:val="23"/>
        </w:rPr>
        <w:t>other common area).</w:t>
      </w:r>
    </w:p>
    <w:p w:rsidR="00F2746B" w:rsidRDefault="006C6DF1" w:rsidP="00F067BA">
      <w:pPr>
        <w:pStyle w:val="ListParagraph"/>
        <w:numPr>
          <w:ilvl w:val="1"/>
          <w:numId w:val="3"/>
        </w:numPr>
        <w:tabs>
          <w:tab w:val="left" w:pos="1095"/>
        </w:tabs>
        <w:spacing w:after="240" w:line="249" w:lineRule="auto"/>
        <w:ind w:right="327" w:hanging="293"/>
        <w:rPr>
          <w:sz w:val="23"/>
        </w:rPr>
      </w:pPr>
      <w:r>
        <w:rPr>
          <w:w w:val="105"/>
          <w:sz w:val="23"/>
        </w:rPr>
        <w:t>Lap lanes are for lap swimming</w:t>
      </w:r>
      <w:r>
        <w:rPr>
          <w:spacing w:val="-25"/>
          <w:w w:val="105"/>
          <w:sz w:val="23"/>
        </w:rPr>
        <w:t xml:space="preserve"> </w:t>
      </w:r>
      <w:r>
        <w:rPr>
          <w:w w:val="105"/>
          <w:sz w:val="23"/>
        </w:rPr>
        <w:t>only.</w:t>
      </w:r>
    </w:p>
    <w:p w:rsidR="00F2746B" w:rsidRDefault="006C6DF1" w:rsidP="00F067BA">
      <w:pPr>
        <w:pStyle w:val="ListParagraph"/>
        <w:numPr>
          <w:ilvl w:val="1"/>
          <w:numId w:val="3"/>
        </w:numPr>
        <w:tabs>
          <w:tab w:val="left" w:pos="1098"/>
        </w:tabs>
        <w:spacing w:after="240" w:line="249" w:lineRule="auto"/>
        <w:ind w:right="327" w:hanging="293"/>
        <w:rPr>
          <w:sz w:val="23"/>
        </w:rPr>
      </w:pPr>
      <w:r>
        <w:rPr>
          <w:w w:val="105"/>
          <w:sz w:val="23"/>
        </w:rPr>
        <w:t>Hanging or playing on lane divider is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prohibited.</w:t>
      </w:r>
    </w:p>
    <w:p w:rsidR="00F2746B" w:rsidRDefault="006C6DF1" w:rsidP="00F067BA">
      <w:pPr>
        <w:pStyle w:val="ListParagraph"/>
        <w:numPr>
          <w:ilvl w:val="1"/>
          <w:numId w:val="3"/>
        </w:numPr>
        <w:tabs>
          <w:tab w:val="left" w:pos="1093"/>
        </w:tabs>
        <w:spacing w:after="240" w:line="249" w:lineRule="auto"/>
        <w:ind w:right="327" w:hanging="293"/>
        <w:rPr>
          <w:sz w:val="23"/>
        </w:rPr>
      </w:pPr>
      <w:r>
        <w:rPr>
          <w:w w:val="105"/>
          <w:sz w:val="23"/>
        </w:rPr>
        <w:t>Profanity, improper behavior, intoxication and vulgarity are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prohibited.</w:t>
      </w:r>
    </w:p>
    <w:p w:rsidR="00F2746B" w:rsidRDefault="006C6DF1" w:rsidP="00F067BA">
      <w:pPr>
        <w:pStyle w:val="ListParagraph"/>
        <w:numPr>
          <w:ilvl w:val="1"/>
          <w:numId w:val="3"/>
        </w:numPr>
        <w:tabs>
          <w:tab w:val="left" w:pos="1090"/>
        </w:tabs>
        <w:spacing w:after="240" w:line="249" w:lineRule="auto"/>
        <w:ind w:right="327" w:hanging="293"/>
        <w:rPr>
          <w:sz w:val="23"/>
        </w:rPr>
      </w:pPr>
      <w:r>
        <w:rPr>
          <w:w w:val="105"/>
          <w:sz w:val="23"/>
        </w:rPr>
        <w:t>Throwing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objects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such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as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baseballs,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footballs,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rocks,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etc.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is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prohibited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within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the pool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area.</w:t>
      </w:r>
    </w:p>
    <w:p w:rsidR="00F2746B" w:rsidRDefault="006C6DF1" w:rsidP="00F067BA">
      <w:pPr>
        <w:pStyle w:val="ListParagraph"/>
        <w:numPr>
          <w:ilvl w:val="1"/>
          <w:numId w:val="3"/>
        </w:numPr>
        <w:tabs>
          <w:tab w:val="left" w:pos="1095"/>
        </w:tabs>
        <w:spacing w:after="240" w:line="249" w:lineRule="auto"/>
        <w:ind w:right="327" w:hanging="293"/>
        <w:rPr>
          <w:sz w:val="23"/>
        </w:rPr>
      </w:pPr>
      <w:r>
        <w:rPr>
          <w:w w:val="105"/>
          <w:sz w:val="23"/>
        </w:rPr>
        <w:t>O</w:t>
      </w:r>
      <w:r>
        <w:rPr>
          <w:w w:val="105"/>
          <w:sz w:val="23"/>
        </w:rPr>
        <w:t>nly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one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Member Identification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Tag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w w:val="105"/>
          <w:sz w:val="23"/>
        </w:rPr>
        <w:t xml:space="preserve"> </w:t>
      </w:r>
      <w:r>
        <w:rPr>
          <w:w w:val="105"/>
          <w:sz w:val="23"/>
        </w:rPr>
        <w:t>common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area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key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will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issued</w:t>
      </w:r>
      <w:r>
        <w:rPr>
          <w:w w:val="105"/>
          <w:sz w:val="23"/>
        </w:rPr>
        <w:t xml:space="preserve"> </w:t>
      </w:r>
      <w:r>
        <w:rPr>
          <w:w w:val="105"/>
          <w:sz w:val="23"/>
        </w:rPr>
        <w:t>to each household. Replacement keys and tags will cost $15.00 each. If your permit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number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is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not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on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list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given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pool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monitor,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you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are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contact management.</w:t>
      </w:r>
    </w:p>
    <w:p w:rsidR="00F2746B" w:rsidRDefault="006C6DF1" w:rsidP="00F067BA">
      <w:pPr>
        <w:pStyle w:val="ListParagraph"/>
        <w:numPr>
          <w:ilvl w:val="1"/>
          <w:numId w:val="3"/>
        </w:numPr>
        <w:tabs>
          <w:tab w:val="left" w:pos="1095"/>
        </w:tabs>
        <w:spacing w:after="240" w:line="249" w:lineRule="auto"/>
        <w:ind w:right="327" w:hanging="293"/>
        <w:rPr>
          <w:sz w:val="23"/>
        </w:rPr>
      </w:pPr>
      <w:r>
        <w:rPr>
          <w:w w:val="105"/>
          <w:sz w:val="23"/>
        </w:rPr>
        <w:t>All incontinent swimmers must wear swim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diapers.</w:t>
      </w:r>
    </w:p>
    <w:p w:rsidR="00F2746B" w:rsidRDefault="00F2746B">
      <w:pPr>
        <w:pStyle w:val="BodyText"/>
        <w:spacing w:before="7"/>
        <w:rPr>
          <w:sz w:val="17"/>
        </w:rPr>
      </w:pPr>
    </w:p>
    <w:p w:rsidR="00F2746B" w:rsidRDefault="006C6DF1" w:rsidP="006C6DF1">
      <w:pPr>
        <w:pStyle w:val="Heading2"/>
        <w:numPr>
          <w:ilvl w:val="0"/>
          <w:numId w:val="4"/>
        </w:numPr>
        <w:ind w:left="540"/>
        <w:rPr>
          <w:u w:val="none"/>
        </w:rPr>
      </w:pPr>
      <w:r>
        <w:rPr>
          <w:w w:val="105"/>
          <w:u w:val="thick"/>
        </w:rPr>
        <w:t>Patio</w:t>
      </w:r>
      <w:r>
        <w:rPr>
          <w:spacing w:val="10"/>
          <w:w w:val="105"/>
          <w:u w:val="thick"/>
        </w:rPr>
        <w:t xml:space="preserve"> </w:t>
      </w:r>
      <w:r>
        <w:rPr>
          <w:w w:val="105"/>
          <w:u w:val="thick"/>
        </w:rPr>
        <w:t>Furniture:</w:t>
      </w:r>
    </w:p>
    <w:p w:rsidR="00F2746B" w:rsidRDefault="006C6DF1" w:rsidP="00F067BA">
      <w:pPr>
        <w:pStyle w:val="ListParagraph"/>
        <w:numPr>
          <w:ilvl w:val="1"/>
          <w:numId w:val="3"/>
        </w:numPr>
        <w:tabs>
          <w:tab w:val="left" w:pos="1095"/>
        </w:tabs>
        <w:spacing w:after="240" w:line="249" w:lineRule="auto"/>
        <w:ind w:right="327" w:hanging="293"/>
        <w:rPr>
          <w:sz w:val="23"/>
        </w:rPr>
      </w:pPr>
      <w:r>
        <w:rPr>
          <w:w w:val="105"/>
          <w:sz w:val="23"/>
        </w:rPr>
        <w:t>Patio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furniture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always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returned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23"/>
          <w:w w:val="105"/>
          <w:sz w:val="23"/>
        </w:rPr>
        <w:t xml:space="preserve"> </w:t>
      </w:r>
      <w:r>
        <w:rPr>
          <w:w w:val="105"/>
          <w:sz w:val="23"/>
        </w:rPr>
        <w:t>original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location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adjustment. Please lower umbrellas when done using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them.</w:t>
      </w:r>
    </w:p>
    <w:p w:rsidR="00F2746B" w:rsidRDefault="006C6DF1" w:rsidP="00F067BA">
      <w:pPr>
        <w:pStyle w:val="ListParagraph"/>
        <w:numPr>
          <w:ilvl w:val="1"/>
          <w:numId w:val="3"/>
        </w:numPr>
        <w:tabs>
          <w:tab w:val="left" w:pos="1075"/>
        </w:tabs>
        <w:spacing w:after="240" w:line="249" w:lineRule="auto"/>
        <w:ind w:right="327" w:hanging="293"/>
        <w:rPr>
          <w:sz w:val="23"/>
        </w:rPr>
      </w:pPr>
      <w:r>
        <w:rPr>
          <w:w w:val="105"/>
          <w:sz w:val="23"/>
        </w:rPr>
        <w:t>Towels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should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used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avoid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suntan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lotions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from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contacting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surface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as this accelerates the wear of 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furniture.</w:t>
      </w:r>
    </w:p>
    <w:p w:rsidR="00F2746B" w:rsidRDefault="00F2746B">
      <w:pPr>
        <w:pStyle w:val="BodyText"/>
        <w:spacing w:before="6"/>
        <w:rPr>
          <w:sz w:val="16"/>
        </w:rPr>
      </w:pPr>
    </w:p>
    <w:p w:rsidR="00F2746B" w:rsidRDefault="006C6DF1" w:rsidP="006C6DF1">
      <w:pPr>
        <w:pStyle w:val="Heading2"/>
        <w:numPr>
          <w:ilvl w:val="0"/>
          <w:numId w:val="4"/>
        </w:numPr>
        <w:ind w:left="540"/>
        <w:rPr>
          <w:u w:val="none"/>
        </w:rPr>
      </w:pPr>
      <w:r>
        <w:rPr>
          <w:u w:val="thick"/>
        </w:rPr>
        <w:t>Common Area/Lawn</w:t>
      </w:r>
      <w:r>
        <w:rPr>
          <w:spacing w:val="-12"/>
          <w:u w:val="thick"/>
        </w:rPr>
        <w:t xml:space="preserve"> </w:t>
      </w:r>
      <w:r>
        <w:rPr>
          <w:u w:val="thick"/>
        </w:rPr>
        <w:t>Area:</w:t>
      </w:r>
    </w:p>
    <w:p w:rsidR="00F2746B" w:rsidRDefault="006C6DF1" w:rsidP="00F067BA">
      <w:pPr>
        <w:pStyle w:val="ListParagraph"/>
        <w:numPr>
          <w:ilvl w:val="1"/>
          <w:numId w:val="3"/>
        </w:numPr>
        <w:tabs>
          <w:tab w:val="left" w:pos="1095"/>
        </w:tabs>
        <w:spacing w:after="240" w:line="249" w:lineRule="auto"/>
        <w:ind w:right="327" w:hanging="293"/>
        <w:rPr>
          <w:sz w:val="23"/>
        </w:rPr>
      </w:pPr>
      <w:r>
        <w:rPr>
          <w:w w:val="105"/>
          <w:sz w:val="23"/>
        </w:rPr>
        <w:t>Games, use of towels, blankets, umbrellas and canopies are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permitted.</w:t>
      </w:r>
    </w:p>
    <w:p w:rsidR="00F2746B" w:rsidRDefault="006C6DF1" w:rsidP="00F067BA">
      <w:pPr>
        <w:pStyle w:val="ListParagraph"/>
        <w:numPr>
          <w:ilvl w:val="1"/>
          <w:numId w:val="3"/>
        </w:numPr>
        <w:tabs>
          <w:tab w:val="left" w:pos="1081"/>
        </w:tabs>
        <w:spacing w:after="240" w:line="249" w:lineRule="auto"/>
        <w:ind w:right="327" w:hanging="293"/>
        <w:rPr>
          <w:sz w:val="23"/>
        </w:rPr>
      </w:pPr>
      <w:r>
        <w:rPr>
          <w:w w:val="105"/>
          <w:sz w:val="23"/>
        </w:rPr>
        <w:t>No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tarps,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barbecues,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tents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flooring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such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as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Slip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n'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Slides,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toddler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pools,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etc.</w:t>
      </w:r>
    </w:p>
    <w:p w:rsidR="00F2746B" w:rsidRDefault="006C6DF1" w:rsidP="00F067BA">
      <w:pPr>
        <w:pStyle w:val="ListParagraph"/>
        <w:numPr>
          <w:ilvl w:val="1"/>
          <w:numId w:val="3"/>
        </w:numPr>
        <w:tabs>
          <w:tab w:val="left" w:pos="1095"/>
        </w:tabs>
        <w:spacing w:after="240" w:line="249" w:lineRule="auto"/>
        <w:ind w:right="327" w:hanging="293"/>
        <w:rPr>
          <w:sz w:val="23"/>
        </w:rPr>
      </w:pPr>
      <w:r>
        <w:rPr>
          <w:w w:val="105"/>
          <w:sz w:val="23"/>
        </w:rPr>
        <w:t>No activities that will damage the lawn are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permitted.</w:t>
      </w:r>
    </w:p>
    <w:p w:rsidR="006C6DF1" w:rsidRPr="006C6DF1" w:rsidRDefault="006C6DF1" w:rsidP="006C6DF1">
      <w:pPr>
        <w:pStyle w:val="Heading2"/>
        <w:numPr>
          <w:ilvl w:val="0"/>
          <w:numId w:val="4"/>
        </w:numPr>
        <w:ind w:left="540"/>
        <w:rPr>
          <w:b w:val="0"/>
        </w:rPr>
      </w:pPr>
      <w:r>
        <w:rPr>
          <w:w w:val="105"/>
          <w:u w:val="thick"/>
        </w:rPr>
        <w:t>Guests</w:t>
      </w:r>
      <w:r w:rsidRPr="00F067BA">
        <w:rPr>
          <w:w w:val="105"/>
          <w:u w:val="none"/>
        </w:rPr>
        <w:t>:</w:t>
      </w:r>
      <w:r w:rsidRPr="00F067BA">
        <w:rPr>
          <w:w w:val="105"/>
          <w:u w:val="none"/>
        </w:rPr>
        <w:t xml:space="preserve"> </w:t>
      </w:r>
    </w:p>
    <w:p w:rsidR="00F2746B" w:rsidRPr="00F067BA" w:rsidRDefault="006C6DF1" w:rsidP="006C6DF1">
      <w:pPr>
        <w:pStyle w:val="ListParagraph"/>
        <w:numPr>
          <w:ilvl w:val="1"/>
          <w:numId w:val="3"/>
        </w:numPr>
        <w:tabs>
          <w:tab w:val="left" w:pos="1095"/>
        </w:tabs>
        <w:spacing w:after="240" w:line="249" w:lineRule="auto"/>
        <w:ind w:right="327" w:hanging="293"/>
        <w:rPr>
          <w:sz w:val="23"/>
        </w:rPr>
      </w:pPr>
      <w:bookmarkStart w:id="0" w:name="_GoBack"/>
      <w:bookmarkEnd w:id="0"/>
      <w:r w:rsidRPr="00F067BA">
        <w:rPr>
          <w:w w:val="105"/>
          <w:sz w:val="23"/>
        </w:rPr>
        <w:t xml:space="preserve">It is the responsibility of each Member to accompany any guests to the pool areas. The number of guests should be limited so that other Members may </w:t>
      </w:r>
      <w:r w:rsidRPr="00F067BA">
        <w:rPr>
          <w:sz w:val="23"/>
        </w:rPr>
        <w:t>have</w:t>
      </w:r>
      <w:r w:rsidRPr="00F067BA">
        <w:rPr>
          <w:w w:val="105"/>
          <w:sz w:val="23"/>
        </w:rPr>
        <w:t xml:space="preserve"> </w:t>
      </w:r>
      <w:r w:rsidR="00F067BA" w:rsidRPr="00F067BA">
        <w:rPr>
          <w:b/>
          <w:w w:val="105"/>
        </w:rPr>
        <w:t>reasonable</w:t>
      </w:r>
      <w:r w:rsidRPr="00F067BA">
        <w:rPr>
          <w:w w:val="105"/>
          <w:sz w:val="23"/>
        </w:rPr>
        <w:t xml:space="preserve"> us</w:t>
      </w:r>
      <w:r>
        <w:rPr>
          <w:b/>
          <w:w w:val="105"/>
        </w:rPr>
        <w:t>e</w:t>
      </w:r>
      <w:r w:rsidRPr="00F067BA">
        <w:rPr>
          <w:w w:val="105"/>
          <w:sz w:val="23"/>
        </w:rPr>
        <w:t xml:space="preserve"> of the poo</w:t>
      </w:r>
      <w:r w:rsidRPr="00F067BA">
        <w:rPr>
          <w:w w:val="105"/>
          <w:sz w:val="23"/>
        </w:rPr>
        <w:t>l facilities at all times. Members are responsible for the actions of their</w:t>
      </w:r>
      <w:r w:rsidRPr="00F067BA">
        <w:rPr>
          <w:spacing w:val="-20"/>
          <w:w w:val="105"/>
          <w:sz w:val="23"/>
        </w:rPr>
        <w:t xml:space="preserve"> </w:t>
      </w:r>
      <w:r w:rsidRPr="00F067BA">
        <w:rPr>
          <w:w w:val="105"/>
          <w:sz w:val="23"/>
        </w:rPr>
        <w:t>guests.</w:t>
      </w:r>
    </w:p>
    <w:p w:rsidR="00F2746B" w:rsidRPr="00F067BA" w:rsidRDefault="00F2746B">
      <w:pPr>
        <w:pStyle w:val="BodyText"/>
        <w:spacing w:before="1"/>
        <w:rPr>
          <w:sz w:val="17"/>
        </w:rPr>
      </w:pPr>
    </w:p>
    <w:p w:rsidR="00F2746B" w:rsidRDefault="006C6DF1" w:rsidP="006C6DF1">
      <w:pPr>
        <w:pStyle w:val="Heading2"/>
        <w:numPr>
          <w:ilvl w:val="0"/>
          <w:numId w:val="4"/>
        </w:numPr>
        <w:ind w:left="540"/>
        <w:rPr>
          <w:u w:val="none"/>
        </w:rPr>
      </w:pPr>
      <w:r>
        <w:rPr>
          <w:w w:val="105"/>
          <w:u w:val="thick"/>
        </w:rPr>
        <w:t>Children:</w:t>
      </w:r>
    </w:p>
    <w:p w:rsidR="00F2746B" w:rsidRDefault="006C6DF1" w:rsidP="00F067BA">
      <w:pPr>
        <w:pStyle w:val="ListParagraph"/>
        <w:numPr>
          <w:ilvl w:val="1"/>
          <w:numId w:val="3"/>
        </w:numPr>
        <w:tabs>
          <w:tab w:val="left" w:pos="1095"/>
        </w:tabs>
        <w:spacing w:line="249" w:lineRule="auto"/>
        <w:ind w:right="327" w:hanging="293"/>
        <w:rPr>
          <w:sz w:val="23"/>
        </w:rPr>
      </w:pPr>
      <w:r>
        <w:rPr>
          <w:w w:val="105"/>
          <w:sz w:val="23"/>
        </w:rPr>
        <w:t>Children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under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age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fourteen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(14)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should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not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use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pool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areas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unless accompanied by an adult 18-years of age or older. There is no life guard on duty. Parents are responsible for the safety of their</w:t>
      </w:r>
      <w:r>
        <w:rPr>
          <w:spacing w:val="-22"/>
          <w:w w:val="105"/>
          <w:sz w:val="23"/>
        </w:rPr>
        <w:t xml:space="preserve"> </w:t>
      </w:r>
      <w:r>
        <w:rPr>
          <w:w w:val="105"/>
          <w:sz w:val="23"/>
        </w:rPr>
        <w:t>children.</w:t>
      </w:r>
    </w:p>
    <w:p w:rsidR="00F2746B" w:rsidRDefault="00F2746B">
      <w:pPr>
        <w:pStyle w:val="BodyText"/>
        <w:spacing w:before="1"/>
        <w:rPr>
          <w:sz w:val="17"/>
        </w:rPr>
      </w:pPr>
    </w:p>
    <w:p w:rsidR="00F2746B" w:rsidRDefault="006C6DF1" w:rsidP="006C6DF1">
      <w:pPr>
        <w:pStyle w:val="Heading2"/>
        <w:numPr>
          <w:ilvl w:val="0"/>
          <w:numId w:val="4"/>
        </w:numPr>
        <w:ind w:left="540"/>
        <w:rPr>
          <w:u w:val="none"/>
        </w:rPr>
      </w:pPr>
      <w:r>
        <w:rPr>
          <w:w w:val="105"/>
          <w:u w:val="thick"/>
        </w:rPr>
        <w:t>Exercise</w:t>
      </w:r>
      <w:r>
        <w:rPr>
          <w:spacing w:val="17"/>
          <w:w w:val="105"/>
          <w:u w:val="thick"/>
        </w:rPr>
        <w:t xml:space="preserve"> </w:t>
      </w:r>
      <w:r>
        <w:rPr>
          <w:w w:val="105"/>
          <w:u w:val="thick"/>
        </w:rPr>
        <w:t>Room:</w:t>
      </w:r>
    </w:p>
    <w:p w:rsidR="00F2746B" w:rsidRDefault="006C6DF1" w:rsidP="00F067BA">
      <w:pPr>
        <w:pStyle w:val="ListParagraph"/>
        <w:numPr>
          <w:ilvl w:val="1"/>
          <w:numId w:val="3"/>
        </w:numPr>
        <w:tabs>
          <w:tab w:val="left" w:pos="1095"/>
        </w:tabs>
        <w:spacing w:after="240" w:line="249" w:lineRule="auto"/>
        <w:ind w:right="327" w:hanging="293"/>
        <w:rPr>
          <w:sz w:val="23"/>
        </w:rPr>
      </w:pPr>
      <w:r>
        <w:rPr>
          <w:w w:val="105"/>
          <w:sz w:val="23"/>
        </w:rPr>
        <w:t>Use of the equipment is on a first come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basis.</w:t>
      </w:r>
    </w:p>
    <w:p w:rsidR="00F2746B" w:rsidRDefault="006C6DF1" w:rsidP="00F067BA">
      <w:pPr>
        <w:pStyle w:val="ListParagraph"/>
        <w:numPr>
          <w:ilvl w:val="1"/>
          <w:numId w:val="3"/>
        </w:numPr>
        <w:tabs>
          <w:tab w:val="left" w:pos="1095"/>
        </w:tabs>
        <w:spacing w:after="240" w:line="249" w:lineRule="auto"/>
        <w:ind w:right="327" w:hanging="293"/>
        <w:rPr>
          <w:sz w:val="23"/>
        </w:rPr>
      </w:pPr>
      <w:r>
        <w:rPr>
          <w:w w:val="105"/>
          <w:sz w:val="23"/>
        </w:rPr>
        <w:t>The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equipment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should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wiped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clean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any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per</w:t>
      </w:r>
      <w:r>
        <w:rPr>
          <w:w w:val="105"/>
          <w:sz w:val="23"/>
        </w:rPr>
        <w:t>spiration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after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use.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Equipment is not to be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moved.</w:t>
      </w:r>
    </w:p>
    <w:p w:rsidR="00F2746B" w:rsidRDefault="006C6DF1" w:rsidP="00F067BA">
      <w:pPr>
        <w:pStyle w:val="ListParagraph"/>
        <w:numPr>
          <w:ilvl w:val="1"/>
          <w:numId w:val="3"/>
        </w:numPr>
        <w:tabs>
          <w:tab w:val="left" w:pos="1119"/>
        </w:tabs>
        <w:spacing w:after="240" w:line="249" w:lineRule="auto"/>
        <w:ind w:right="327" w:hanging="293"/>
        <w:rPr>
          <w:sz w:val="23"/>
        </w:rPr>
      </w:pPr>
      <w:r>
        <w:rPr>
          <w:w w:val="105"/>
          <w:sz w:val="23"/>
        </w:rPr>
        <w:t>The e</w:t>
      </w:r>
      <w:r w:rsidR="00F067BA">
        <w:rPr>
          <w:w w:val="105"/>
          <w:sz w:val="23"/>
        </w:rPr>
        <w:t>xercise room is available from 5</w:t>
      </w:r>
      <w:r>
        <w:rPr>
          <w:w w:val="105"/>
          <w:sz w:val="23"/>
        </w:rPr>
        <w:t>:00 a.m. to 10:00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p.m.</w:t>
      </w:r>
    </w:p>
    <w:p w:rsidR="00F2746B" w:rsidRDefault="00F2746B">
      <w:pPr>
        <w:pStyle w:val="BodyText"/>
        <w:rPr>
          <w:sz w:val="26"/>
        </w:rPr>
      </w:pPr>
    </w:p>
    <w:p w:rsidR="00F2746B" w:rsidRDefault="00F2746B">
      <w:pPr>
        <w:pStyle w:val="BodyText"/>
        <w:spacing w:before="3"/>
      </w:pPr>
    </w:p>
    <w:p w:rsidR="00F2746B" w:rsidRDefault="006C6DF1">
      <w:pPr>
        <w:pStyle w:val="Heading2"/>
        <w:spacing w:before="0"/>
        <w:ind w:left="1696" w:firstLine="0"/>
        <w:rPr>
          <w:u w:val="none"/>
        </w:rPr>
      </w:pPr>
      <w:r>
        <w:rPr>
          <w:w w:val="105"/>
          <w:u w:val="none"/>
        </w:rPr>
        <w:t>Persons who violate these rules may lose their privileges</w:t>
      </w:r>
    </w:p>
    <w:p w:rsidR="00F2746B" w:rsidRDefault="00F2746B">
      <w:pPr>
        <w:pStyle w:val="BodyText"/>
        <w:rPr>
          <w:b/>
          <w:sz w:val="20"/>
        </w:rPr>
      </w:pPr>
    </w:p>
    <w:p w:rsidR="00F2746B" w:rsidRDefault="00F2746B">
      <w:pPr>
        <w:pStyle w:val="BodyText"/>
        <w:rPr>
          <w:b/>
          <w:sz w:val="20"/>
        </w:rPr>
      </w:pPr>
    </w:p>
    <w:p w:rsidR="00F2746B" w:rsidRDefault="00F2746B">
      <w:pPr>
        <w:pStyle w:val="BodyText"/>
        <w:rPr>
          <w:b/>
          <w:sz w:val="20"/>
        </w:rPr>
      </w:pPr>
    </w:p>
    <w:p w:rsidR="00F2746B" w:rsidRDefault="00F2746B">
      <w:pPr>
        <w:pStyle w:val="BodyText"/>
        <w:rPr>
          <w:b/>
          <w:sz w:val="20"/>
        </w:rPr>
      </w:pPr>
    </w:p>
    <w:p w:rsidR="00F2746B" w:rsidRDefault="00F2746B">
      <w:pPr>
        <w:pStyle w:val="BodyText"/>
        <w:spacing w:before="2"/>
        <w:rPr>
          <w:b/>
          <w:sz w:val="29"/>
        </w:rPr>
      </w:pPr>
    </w:p>
    <w:p w:rsidR="00F2746B" w:rsidRDefault="00F2746B">
      <w:pPr>
        <w:rPr>
          <w:sz w:val="29"/>
        </w:rPr>
        <w:sectPr w:rsidR="00F2746B">
          <w:headerReference w:type="default" r:id="rId7"/>
          <w:pgSz w:w="12240" w:h="15840"/>
          <w:pgMar w:top="1020" w:right="1680" w:bottom="280" w:left="1620" w:header="720" w:footer="720" w:gutter="0"/>
          <w:cols w:space="720"/>
        </w:sectPr>
      </w:pPr>
    </w:p>
    <w:p w:rsidR="00F2746B" w:rsidRDefault="00F2746B">
      <w:pPr>
        <w:pStyle w:val="BodyText"/>
        <w:rPr>
          <w:b/>
          <w:sz w:val="26"/>
        </w:rPr>
      </w:pPr>
    </w:p>
    <w:p w:rsidR="00F2746B" w:rsidRDefault="00F2746B">
      <w:pPr>
        <w:pStyle w:val="BodyText"/>
        <w:rPr>
          <w:b/>
          <w:sz w:val="26"/>
        </w:rPr>
      </w:pPr>
    </w:p>
    <w:p w:rsidR="00F2746B" w:rsidRDefault="00F2746B">
      <w:pPr>
        <w:pStyle w:val="BodyText"/>
        <w:rPr>
          <w:b/>
          <w:sz w:val="26"/>
        </w:rPr>
      </w:pPr>
    </w:p>
    <w:p w:rsidR="00F2746B" w:rsidRDefault="006C6DF1" w:rsidP="00F067BA">
      <w:pPr>
        <w:tabs>
          <w:tab w:val="left" w:pos="1584"/>
        </w:tabs>
        <w:spacing w:line="102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864" behindDoc="1" locked="0" layoutInCell="1" allowOverlap="1">
                <wp:simplePos x="0" y="0"/>
                <wp:positionH relativeFrom="page">
                  <wp:posOffset>5400040</wp:posOffset>
                </wp:positionH>
                <wp:positionV relativeFrom="paragraph">
                  <wp:posOffset>307340</wp:posOffset>
                </wp:positionV>
                <wp:extent cx="21590" cy="0"/>
                <wp:effectExtent l="8890" t="15875" r="7620" b="1270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" cy="0"/>
                        </a:xfrm>
                        <a:prstGeom prst="line">
                          <a:avLst/>
                        </a:prstGeom>
                        <a:noFill/>
                        <a:ln w="12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70CBF" id="Line 3" o:spid="_x0000_s1026" style="position:absolute;z-index:-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5.2pt,24.2pt" to="426.9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yGQGw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" strokeweight=".3531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888" behindDoc="1" locked="0" layoutInCell="1" allowOverlap="1">
                <wp:simplePos x="0" y="0"/>
                <wp:positionH relativeFrom="page">
                  <wp:posOffset>5539105</wp:posOffset>
                </wp:positionH>
                <wp:positionV relativeFrom="paragraph">
                  <wp:posOffset>307340</wp:posOffset>
                </wp:positionV>
                <wp:extent cx="36195" cy="0"/>
                <wp:effectExtent l="14605" t="15875" r="15875" b="127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" cy="0"/>
                        </a:xfrm>
                        <a:prstGeom prst="line">
                          <a:avLst/>
                        </a:prstGeom>
                        <a:noFill/>
                        <a:ln w="12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4A9FF" id="Line 2" o:spid="_x0000_s1026" style="position:absolute;z-index:-3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6.15pt,24.2pt" to="439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" strokeweight=".35319mm">
                <w10:wrap anchorx="page"/>
              </v:line>
            </w:pict>
          </mc:Fallback>
        </mc:AlternateContent>
      </w:r>
    </w:p>
    <w:sectPr w:rsidR="00F2746B">
      <w:type w:val="continuous"/>
      <w:pgSz w:w="12240" w:h="15840"/>
      <w:pgMar w:top="300" w:right="1680" w:bottom="280" w:left="1620" w:header="720" w:footer="720" w:gutter="0"/>
      <w:cols w:num="2" w:space="720" w:equalWidth="0">
        <w:col w:w="3471" w:space="1707"/>
        <w:col w:w="376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7BA" w:rsidRDefault="00F067BA" w:rsidP="00F067BA">
      <w:r>
        <w:separator/>
      </w:r>
    </w:p>
  </w:endnote>
  <w:endnote w:type="continuationSeparator" w:id="0">
    <w:p w:rsidR="00F067BA" w:rsidRDefault="00F067BA" w:rsidP="00F0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7BA" w:rsidRDefault="00F067BA" w:rsidP="00F067BA">
      <w:r>
        <w:separator/>
      </w:r>
    </w:p>
  </w:footnote>
  <w:footnote w:type="continuationSeparator" w:id="0">
    <w:p w:rsidR="00F067BA" w:rsidRDefault="00F067BA" w:rsidP="00F06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7BA" w:rsidRDefault="00F067BA">
    <w:pPr>
      <w:pStyle w:val="Header"/>
    </w:pPr>
    <w:r>
      <w:rPr>
        <w:noProof/>
      </w:rPr>
      <w:drawing>
        <wp:anchor distT="0" distB="0" distL="114300" distR="114300" simplePos="0" relativeHeight="251654144" behindDoc="1" locked="0" layoutInCell="1" allowOverlap="1" wp14:anchorId="7D82D44D" wp14:editId="1F178C01">
          <wp:simplePos x="0" y="0"/>
          <wp:positionH relativeFrom="column">
            <wp:posOffset>2152650</wp:posOffset>
          </wp:positionH>
          <wp:positionV relativeFrom="paragraph">
            <wp:posOffset>-262255</wp:posOffset>
          </wp:positionV>
          <wp:extent cx="1457325" cy="752475"/>
          <wp:effectExtent l="0" t="0" r="0" b="0"/>
          <wp:wrapTight wrapText="bothSides">
            <wp:wrapPolygon edited="0">
              <wp:start x="0" y="0"/>
              <wp:lineTo x="0" y="21327"/>
              <wp:lineTo x="21459" y="21327"/>
              <wp:lineTo x="21459" y="0"/>
              <wp:lineTo x="0" y="0"/>
            </wp:wrapPolygon>
          </wp:wrapTight>
          <wp:docPr id="2" name="Picture 2" descr="WhitneyOak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itneyOak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67BA" w:rsidRDefault="00F067BA">
    <w:pPr>
      <w:pStyle w:val="Header"/>
    </w:pPr>
  </w:p>
  <w:p w:rsidR="00F067BA" w:rsidRDefault="00F067BA">
    <w:pPr>
      <w:pStyle w:val="Header"/>
    </w:pPr>
  </w:p>
  <w:p w:rsidR="00F067BA" w:rsidRDefault="00F067BA" w:rsidP="00F067BA">
    <w:pPr>
      <w:pStyle w:val="Heading1"/>
      <w:ind w:left="379"/>
      <w:rPr>
        <w:u w:val="none"/>
      </w:rPr>
    </w:pPr>
    <w:r>
      <w:rPr>
        <w:w w:val="90"/>
        <w:u w:val="thick"/>
      </w:rPr>
      <w:t>RECREATIONAL FACILITIES</w:t>
    </w:r>
  </w:p>
  <w:p w:rsidR="00F067BA" w:rsidRDefault="00F067BA" w:rsidP="00F067BA">
    <w:pPr>
      <w:spacing w:line="414" w:lineRule="exact"/>
      <w:ind w:left="343"/>
      <w:jc w:val="center"/>
      <w:rPr>
        <w:b/>
        <w:sz w:val="36"/>
      </w:rPr>
    </w:pPr>
    <w:r>
      <w:rPr>
        <w:b/>
        <w:sz w:val="36"/>
        <w:u w:val="thick"/>
      </w:rPr>
      <w:t xml:space="preserve">RULES </w:t>
    </w:r>
    <w:r>
      <w:rPr>
        <w:b/>
        <w:sz w:val="33"/>
        <w:u w:val="thick"/>
      </w:rPr>
      <w:t xml:space="preserve">&amp; </w:t>
    </w:r>
    <w:r>
      <w:rPr>
        <w:b/>
        <w:sz w:val="36"/>
        <w:u w:val="thick"/>
      </w:rPr>
      <w:t>REGULATIONS</w:t>
    </w:r>
  </w:p>
  <w:p w:rsidR="00F067BA" w:rsidRDefault="00F067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92EB6"/>
    <w:multiLevelType w:val="hybridMultilevel"/>
    <w:tmpl w:val="4FCCC0F8"/>
    <w:lvl w:ilvl="0" w:tplc="461858AC">
      <w:start w:val="1"/>
      <w:numFmt w:val="decimal"/>
      <w:lvlText w:val="%1)"/>
      <w:lvlJc w:val="left"/>
      <w:pPr>
        <w:ind w:left="826" w:hanging="327"/>
      </w:pPr>
      <w:rPr>
        <w:rFonts w:ascii="Times New Roman" w:eastAsia="Times New Roman" w:hAnsi="Times New Roman" w:cs="Times New Roman" w:hint="default"/>
        <w:b/>
        <w:bCs/>
        <w:w w:val="107"/>
        <w:sz w:val="23"/>
        <w:szCs w:val="23"/>
      </w:rPr>
    </w:lvl>
    <w:lvl w:ilvl="1" w:tplc="04090001">
      <w:start w:val="1"/>
      <w:numFmt w:val="bullet"/>
      <w:lvlText w:val=""/>
      <w:lvlJc w:val="left"/>
      <w:pPr>
        <w:ind w:left="1083" w:hanging="305"/>
      </w:pPr>
      <w:rPr>
        <w:rFonts w:ascii="Symbol" w:hAnsi="Symbol" w:hint="default"/>
        <w:spacing w:val="-1"/>
        <w:w w:val="108"/>
        <w:sz w:val="23"/>
        <w:szCs w:val="23"/>
      </w:rPr>
    </w:lvl>
    <w:lvl w:ilvl="2" w:tplc="938280AA">
      <w:start w:val="2"/>
      <w:numFmt w:val="decimal"/>
      <w:lvlText w:val="%3)"/>
      <w:lvlJc w:val="left"/>
      <w:pPr>
        <w:ind w:left="819" w:hanging="293"/>
        <w:jc w:val="right"/>
      </w:pPr>
      <w:rPr>
        <w:rFonts w:hint="default"/>
        <w:w w:val="88"/>
      </w:rPr>
    </w:lvl>
    <w:lvl w:ilvl="3" w:tplc="04090001">
      <w:start w:val="1"/>
      <w:numFmt w:val="bullet"/>
      <w:lvlText w:val=""/>
      <w:lvlJc w:val="left"/>
      <w:pPr>
        <w:ind w:left="1054" w:hanging="308"/>
      </w:pPr>
      <w:rPr>
        <w:rFonts w:ascii="Symbol" w:hAnsi="Symbol" w:hint="default"/>
        <w:spacing w:val="-1"/>
        <w:w w:val="108"/>
        <w:sz w:val="23"/>
        <w:szCs w:val="23"/>
      </w:rPr>
    </w:lvl>
    <w:lvl w:ilvl="4" w:tplc="5E848104">
      <w:numFmt w:val="bullet"/>
      <w:lvlText w:val="•"/>
      <w:lvlJc w:val="left"/>
      <w:pPr>
        <w:ind w:left="2220" w:hanging="308"/>
      </w:pPr>
      <w:rPr>
        <w:rFonts w:hint="default"/>
      </w:rPr>
    </w:lvl>
    <w:lvl w:ilvl="5" w:tplc="02561B72">
      <w:numFmt w:val="bullet"/>
      <w:lvlText w:val="•"/>
      <w:lvlJc w:val="left"/>
      <w:pPr>
        <w:ind w:left="3340" w:hanging="308"/>
      </w:pPr>
      <w:rPr>
        <w:rFonts w:hint="default"/>
      </w:rPr>
    </w:lvl>
    <w:lvl w:ilvl="6" w:tplc="45A67878">
      <w:numFmt w:val="bullet"/>
      <w:lvlText w:val="•"/>
      <w:lvlJc w:val="left"/>
      <w:pPr>
        <w:ind w:left="4460" w:hanging="308"/>
      </w:pPr>
      <w:rPr>
        <w:rFonts w:hint="default"/>
      </w:rPr>
    </w:lvl>
    <w:lvl w:ilvl="7" w:tplc="32569182">
      <w:numFmt w:val="bullet"/>
      <w:lvlText w:val="•"/>
      <w:lvlJc w:val="left"/>
      <w:pPr>
        <w:ind w:left="5580" w:hanging="308"/>
      </w:pPr>
      <w:rPr>
        <w:rFonts w:hint="default"/>
      </w:rPr>
    </w:lvl>
    <w:lvl w:ilvl="8" w:tplc="CC7AE184">
      <w:numFmt w:val="bullet"/>
      <w:lvlText w:val="•"/>
      <w:lvlJc w:val="left"/>
      <w:pPr>
        <w:ind w:left="6700" w:hanging="308"/>
      </w:pPr>
      <w:rPr>
        <w:rFonts w:hint="default"/>
      </w:rPr>
    </w:lvl>
  </w:abstractNum>
  <w:abstractNum w:abstractNumId="1" w15:restartNumberingAfterBreak="0">
    <w:nsid w:val="2E3D1854"/>
    <w:multiLevelType w:val="hybridMultilevel"/>
    <w:tmpl w:val="61E89F7E"/>
    <w:lvl w:ilvl="0" w:tplc="04090001">
      <w:start w:val="1"/>
      <w:numFmt w:val="bullet"/>
      <w:lvlText w:val=""/>
      <w:lvlJc w:val="left"/>
      <w:pPr>
        <w:ind w:left="1063" w:hanging="318"/>
      </w:pPr>
      <w:rPr>
        <w:rFonts w:ascii="Symbol" w:hAnsi="Symbol" w:hint="default"/>
        <w:w w:val="108"/>
        <w:sz w:val="23"/>
        <w:szCs w:val="23"/>
      </w:rPr>
    </w:lvl>
    <w:lvl w:ilvl="1" w:tplc="08029C8C">
      <w:numFmt w:val="bullet"/>
      <w:lvlText w:val="•"/>
      <w:lvlJc w:val="left"/>
      <w:pPr>
        <w:ind w:left="1848" w:hanging="318"/>
      </w:pPr>
      <w:rPr>
        <w:rFonts w:hint="default"/>
      </w:rPr>
    </w:lvl>
    <w:lvl w:ilvl="2" w:tplc="3FE20C8E">
      <w:numFmt w:val="bullet"/>
      <w:lvlText w:val="•"/>
      <w:lvlJc w:val="left"/>
      <w:pPr>
        <w:ind w:left="2636" w:hanging="318"/>
      </w:pPr>
      <w:rPr>
        <w:rFonts w:hint="default"/>
      </w:rPr>
    </w:lvl>
    <w:lvl w:ilvl="3" w:tplc="1958C0EC">
      <w:numFmt w:val="bullet"/>
      <w:lvlText w:val="•"/>
      <w:lvlJc w:val="left"/>
      <w:pPr>
        <w:ind w:left="3424" w:hanging="318"/>
      </w:pPr>
      <w:rPr>
        <w:rFonts w:hint="default"/>
      </w:rPr>
    </w:lvl>
    <w:lvl w:ilvl="4" w:tplc="D10086AE">
      <w:numFmt w:val="bullet"/>
      <w:lvlText w:val="•"/>
      <w:lvlJc w:val="left"/>
      <w:pPr>
        <w:ind w:left="4212" w:hanging="318"/>
      </w:pPr>
      <w:rPr>
        <w:rFonts w:hint="default"/>
      </w:rPr>
    </w:lvl>
    <w:lvl w:ilvl="5" w:tplc="40544AAE">
      <w:numFmt w:val="bullet"/>
      <w:lvlText w:val="•"/>
      <w:lvlJc w:val="left"/>
      <w:pPr>
        <w:ind w:left="5000" w:hanging="318"/>
      </w:pPr>
      <w:rPr>
        <w:rFonts w:hint="default"/>
      </w:rPr>
    </w:lvl>
    <w:lvl w:ilvl="6" w:tplc="569E448C">
      <w:numFmt w:val="bullet"/>
      <w:lvlText w:val="•"/>
      <w:lvlJc w:val="left"/>
      <w:pPr>
        <w:ind w:left="5788" w:hanging="318"/>
      </w:pPr>
      <w:rPr>
        <w:rFonts w:hint="default"/>
      </w:rPr>
    </w:lvl>
    <w:lvl w:ilvl="7" w:tplc="28A6F6A2">
      <w:numFmt w:val="bullet"/>
      <w:lvlText w:val="•"/>
      <w:lvlJc w:val="left"/>
      <w:pPr>
        <w:ind w:left="6576" w:hanging="318"/>
      </w:pPr>
      <w:rPr>
        <w:rFonts w:hint="default"/>
      </w:rPr>
    </w:lvl>
    <w:lvl w:ilvl="8" w:tplc="560ECAD2">
      <w:numFmt w:val="bullet"/>
      <w:lvlText w:val="•"/>
      <w:lvlJc w:val="left"/>
      <w:pPr>
        <w:ind w:left="7364" w:hanging="318"/>
      </w:pPr>
      <w:rPr>
        <w:rFonts w:hint="default"/>
      </w:rPr>
    </w:lvl>
  </w:abstractNum>
  <w:abstractNum w:abstractNumId="2" w15:restartNumberingAfterBreak="0">
    <w:nsid w:val="40856DDE"/>
    <w:multiLevelType w:val="hybridMultilevel"/>
    <w:tmpl w:val="0958D986"/>
    <w:lvl w:ilvl="0" w:tplc="04090001">
      <w:start w:val="1"/>
      <w:numFmt w:val="bullet"/>
      <w:lvlText w:val=""/>
      <w:lvlJc w:val="left"/>
      <w:pPr>
        <w:ind w:left="1163" w:hanging="392"/>
      </w:pPr>
      <w:rPr>
        <w:rFonts w:ascii="Symbol" w:hAnsi="Symbol" w:hint="default"/>
        <w:spacing w:val="-1"/>
        <w:w w:val="106"/>
        <w:sz w:val="23"/>
        <w:szCs w:val="23"/>
      </w:rPr>
    </w:lvl>
    <w:lvl w:ilvl="1" w:tplc="D7A67A66">
      <w:numFmt w:val="bullet"/>
      <w:lvlText w:val="•"/>
      <w:lvlJc w:val="left"/>
      <w:pPr>
        <w:ind w:left="1938" w:hanging="392"/>
      </w:pPr>
      <w:rPr>
        <w:rFonts w:hint="default"/>
      </w:rPr>
    </w:lvl>
    <w:lvl w:ilvl="2" w:tplc="303A7D8C">
      <w:numFmt w:val="bullet"/>
      <w:lvlText w:val="•"/>
      <w:lvlJc w:val="left"/>
      <w:pPr>
        <w:ind w:left="2716" w:hanging="392"/>
      </w:pPr>
      <w:rPr>
        <w:rFonts w:hint="default"/>
      </w:rPr>
    </w:lvl>
    <w:lvl w:ilvl="3" w:tplc="C8F29C22">
      <w:numFmt w:val="bullet"/>
      <w:lvlText w:val="•"/>
      <w:lvlJc w:val="left"/>
      <w:pPr>
        <w:ind w:left="3494" w:hanging="392"/>
      </w:pPr>
      <w:rPr>
        <w:rFonts w:hint="default"/>
      </w:rPr>
    </w:lvl>
    <w:lvl w:ilvl="4" w:tplc="45A07BD6">
      <w:numFmt w:val="bullet"/>
      <w:lvlText w:val="•"/>
      <w:lvlJc w:val="left"/>
      <w:pPr>
        <w:ind w:left="4272" w:hanging="392"/>
      </w:pPr>
      <w:rPr>
        <w:rFonts w:hint="default"/>
      </w:rPr>
    </w:lvl>
    <w:lvl w:ilvl="5" w:tplc="31B8BC08">
      <w:numFmt w:val="bullet"/>
      <w:lvlText w:val="•"/>
      <w:lvlJc w:val="left"/>
      <w:pPr>
        <w:ind w:left="5050" w:hanging="392"/>
      </w:pPr>
      <w:rPr>
        <w:rFonts w:hint="default"/>
      </w:rPr>
    </w:lvl>
    <w:lvl w:ilvl="6" w:tplc="20D2681E">
      <w:numFmt w:val="bullet"/>
      <w:lvlText w:val="•"/>
      <w:lvlJc w:val="left"/>
      <w:pPr>
        <w:ind w:left="5828" w:hanging="392"/>
      </w:pPr>
      <w:rPr>
        <w:rFonts w:hint="default"/>
      </w:rPr>
    </w:lvl>
    <w:lvl w:ilvl="7" w:tplc="BA4477EC">
      <w:numFmt w:val="bullet"/>
      <w:lvlText w:val="•"/>
      <w:lvlJc w:val="left"/>
      <w:pPr>
        <w:ind w:left="6606" w:hanging="392"/>
      </w:pPr>
      <w:rPr>
        <w:rFonts w:hint="default"/>
      </w:rPr>
    </w:lvl>
    <w:lvl w:ilvl="8" w:tplc="0838AAE2">
      <w:numFmt w:val="bullet"/>
      <w:lvlText w:val="•"/>
      <w:lvlJc w:val="left"/>
      <w:pPr>
        <w:ind w:left="7384" w:hanging="392"/>
      </w:pPr>
      <w:rPr>
        <w:rFonts w:hint="default"/>
      </w:rPr>
    </w:lvl>
  </w:abstractNum>
  <w:abstractNum w:abstractNumId="3" w15:restartNumberingAfterBreak="0">
    <w:nsid w:val="43B11EA1"/>
    <w:multiLevelType w:val="hybridMultilevel"/>
    <w:tmpl w:val="9D08B03C"/>
    <w:lvl w:ilvl="0" w:tplc="04090011">
      <w:start w:val="1"/>
      <w:numFmt w:val="decimal"/>
      <w:lvlText w:val="%1)"/>
      <w:lvlJc w:val="left"/>
      <w:pPr>
        <w:ind w:left="1181" w:hanging="360"/>
      </w:pPr>
    </w:lvl>
    <w:lvl w:ilvl="1" w:tplc="04090019">
      <w:start w:val="1"/>
      <w:numFmt w:val="lowerLetter"/>
      <w:lvlText w:val="%2."/>
      <w:lvlJc w:val="left"/>
      <w:pPr>
        <w:ind w:left="1901" w:hanging="360"/>
      </w:pPr>
    </w:lvl>
    <w:lvl w:ilvl="2" w:tplc="0409001B" w:tentative="1">
      <w:start w:val="1"/>
      <w:numFmt w:val="lowerRoman"/>
      <w:lvlText w:val="%3."/>
      <w:lvlJc w:val="right"/>
      <w:pPr>
        <w:ind w:left="2621" w:hanging="180"/>
      </w:pPr>
    </w:lvl>
    <w:lvl w:ilvl="3" w:tplc="0409000F" w:tentative="1">
      <w:start w:val="1"/>
      <w:numFmt w:val="decimal"/>
      <w:lvlText w:val="%4."/>
      <w:lvlJc w:val="left"/>
      <w:pPr>
        <w:ind w:left="3341" w:hanging="360"/>
      </w:pPr>
    </w:lvl>
    <w:lvl w:ilvl="4" w:tplc="04090019" w:tentative="1">
      <w:start w:val="1"/>
      <w:numFmt w:val="lowerLetter"/>
      <w:lvlText w:val="%5."/>
      <w:lvlJc w:val="left"/>
      <w:pPr>
        <w:ind w:left="4061" w:hanging="360"/>
      </w:pPr>
    </w:lvl>
    <w:lvl w:ilvl="5" w:tplc="0409001B" w:tentative="1">
      <w:start w:val="1"/>
      <w:numFmt w:val="lowerRoman"/>
      <w:lvlText w:val="%6."/>
      <w:lvlJc w:val="right"/>
      <w:pPr>
        <w:ind w:left="4781" w:hanging="180"/>
      </w:pPr>
    </w:lvl>
    <w:lvl w:ilvl="6" w:tplc="0409000F" w:tentative="1">
      <w:start w:val="1"/>
      <w:numFmt w:val="decimal"/>
      <w:lvlText w:val="%7."/>
      <w:lvlJc w:val="left"/>
      <w:pPr>
        <w:ind w:left="5501" w:hanging="360"/>
      </w:pPr>
    </w:lvl>
    <w:lvl w:ilvl="7" w:tplc="04090019" w:tentative="1">
      <w:start w:val="1"/>
      <w:numFmt w:val="lowerLetter"/>
      <w:lvlText w:val="%8."/>
      <w:lvlJc w:val="left"/>
      <w:pPr>
        <w:ind w:left="6221" w:hanging="360"/>
      </w:pPr>
    </w:lvl>
    <w:lvl w:ilvl="8" w:tplc="0409001B" w:tentative="1">
      <w:start w:val="1"/>
      <w:numFmt w:val="lowerRoman"/>
      <w:lvlText w:val="%9."/>
      <w:lvlJc w:val="right"/>
      <w:pPr>
        <w:ind w:left="694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6B"/>
    <w:rsid w:val="006C6DF1"/>
    <w:rsid w:val="00F067BA"/>
    <w:rsid w:val="00F2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FCD0D800-4103-451D-AFAA-C017F338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368" w:lineRule="exact"/>
      <w:ind w:left="343"/>
      <w:jc w:val="center"/>
      <w:outlineLvl w:val="0"/>
    </w:pPr>
    <w:rPr>
      <w:b/>
      <w:bCs/>
      <w:sz w:val="36"/>
      <w:szCs w:val="36"/>
      <w:u w:val="single" w:color="000000"/>
    </w:rPr>
  </w:style>
  <w:style w:type="paragraph" w:styleId="Heading2">
    <w:name w:val="heading 2"/>
    <w:basedOn w:val="Normal"/>
    <w:uiPriority w:val="1"/>
    <w:qFormat/>
    <w:pPr>
      <w:spacing w:before="91"/>
      <w:ind w:left="788" w:hanging="327"/>
      <w:outlineLvl w:val="1"/>
    </w:pPr>
    <w:rPr>
      <w:b/>
      <w:bCs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14"/>
      <w:ind w:left="819" w:hanging="32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06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7B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06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7B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Bell</dc:creator>
  <cp:lastModifiedBy>Melissa Bell</cp:lastModifiedBy>
  <cp:revision>2</cp:revision>
  <dcterms:created xsi:type="dcterms:W3CDTF">2018-05-19T00:42:00Z</dcterms:created>
  <dcterms:modified xsi:type="dcterms:W3CDTF">2018-05-19T00:42:00Z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2011-08-18T00:00:00Z</vt:filetime>
  </property>
  <property fmtid="{D5CDD505-2E9C-101B-9397-08002B2CF9AE}" pid="3" name="Creator">
    <vt:lpwstr>Nuance Communications, Inc.</vt:lpwstr>
  </property>
  <property fmtid="{D5CDD505-2E9C-101B-9397-08002B2CF9AE}" pid="4" name="LastSaved">
    <vt:filetime>2018-05-19T00:00:00Z</vt:filetime>
  </property>
</Properties>
</file>